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4CD7" w14:textId="77777777" w:rsidR="00E50851" w:rsidRPr="00E50851" w:rsidRDefault="00E50851" w:rsidP="00F635D2">
      <w:pPr>
        <w:jc w:val="center"/>
        <w:rPr>
          <w:sz w:val="10"/>
          <w:szCs w:val="10"/>
          <w:lang w:val="en-GB"/>
        </w:rPr>
      </w:pPr>
    </w:p>
    <w:p w14:paraId="3CC2C326" w14:textId="77777777" w:rsidR="00D76D1F" w:rsidRPr="00E50851" w:rsidRDefault="00A84423" w:rsidP="00E50851">
      <w:pPr>
        <w:jc w:val="center"/>
        <w:rPr>
          <w:sz w:val="40"/>
          <w:szCs w:val="40"/>
        </w:rPr>
      </w:pPr>
      <w:r w:rsidRPr="00811247">
        <w:rPr>
          <w:noProof/>
          <w:sz w:val="40"/>
          <w:szCs w:val="40"/>
        </w:rPr>
        <w:drawing>
          <wp:inline distT="0" distB="0" distL="0" distR="0" wp14:anchorId="29AE2EF8" wp14:editId="1A4CB5D0">
            <wp:extent cx="659130" cy="850900"/>
            <wp:effectExtent l="0" t="0" r="7620" b="6350"/>
            <wp:docPr id="2" name="Immagine 2" descr="Brez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z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5FB" w:rsidRPr="00C56E69">
        <w:rPr>
          <w:sz w:val="40"/>
          <w:szCs w:val="40"/>
        </w:rPr>
        <w:t xml:space="preserve"> </w:t>
      </w:r>
      <w:r w:rsidR="002335FB" w:rsidRPr="002335FB">
        <w:rPr>
          <w:sz w:val="40"/>
          <w:szCs w:val="40"/>
        </w:rPr>
        <w:t xml:space="preserve"> </w:t>
      </w:r>
      <w:r w:rsidR="00E50851">
        <w:rPr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0BE7BE9D" wp14:editId="54883C8A">
            <wp:extent cx="638175" cy="850900"/>
            <wp:effectExtent l="0" t="0" r="9525" b="6350"/>
            <wp:docPr id="3" name="Immagine 3" descr="Cagnò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gnò-Stem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D1F" w:rsidRPr="002335FB">
        <w:rPr>
          <w:sz w:val="40"/>
          <w:szCs w:val="40"/>
        </w:rPr>
        <w:t xml:space="preserve"> </w:t>
      </w:r>
      <w:r w:rsidR="00E50851">
        <w:rPr>
          <w:sz w:val="40"/>
          <w:szCs w:val="40"/>
        </w:rPr>
        <w:t xml:space="preserve">  </w:t>
      </w:r>
      <w:r w:rsidR="002335FB">
        <w:rPr>
          <w:sz w:val="40"/>
          <w:szCs w:val="40"/>
        </w:rPr>
        <w:t xml:space="preserve"> </w:t>
      </w:r>
      <w:r>
        <w:rPr>
          <w:noProof/>
          <w:sz w:val="40"/>
          <w:szCs w:val="40"/>
        </w:rPr>
        <w:drawing>
          <wp:inline distT="0" distB="0" distL="0" distR="0" wp14:anchorId="09875A1F" wp14:editId="2898FE87">
            <wp:extent cx="525780" cy="859155"/>
            <wp:effectExtent l="0" t="0" r="762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0851" w:rsidRPr="002335FB">
        <w:rPr>
          <w:sz w:val="40"/>
          <w:szCs w:val="40"/>
        </w:rPr>
        <w:t xml:space="preserve"> </w:t>
      </w:r>
      <w:r w:rsidR="00E50851">
        <w:rPr>
          <w:sz w:val="40"/>
          <w:szCs w:val="40"/>
        </w:rPr>
        <w:t xml:space="preserve">   </w:t>
      </w:r>
      <w:r w:rsidRPr="00811247">
        <w:rPr>
          <w:noProof/>
          <w:sz w:val="40"/>
          <w:szCs w:val="40"/>
        </w:rPr>
        <w:drawing>
          <wp:inline distT="0" distB="0" distL="0" distR="0" wp14:anchorId="10693B6A" wp14:editId="30191817">
            <wp:extent cx="690880" cy="850900"/>
            <wp:effectExtent l="0" t="0" r="0" b="6350"/>
            <wp:docPr id="4" name="Immagine 4" descr="Revò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vò-Stem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5FB" w:rsidRPr="00C56E69">
        <w:rPr>
          <w:sz w:val="40"/>
          <w:szCs w:val="40"/>
        </w:rPr>
        <w:t xml:space="preserve"> </w:t>
      </w:r>
      <w:r w:rsidR="00E50851" w:rsidRPr="00C56E69">
        <w:rPr>
          <w:sz w:val="40"/>
          <w:szCs w:val="40"/>
        </w:rPr>
        <w:t xml:space="preserve">  </w:t>
      </w:r>
      <w:r w:rsidR="002335FB" w:rsidRPr="00C56E69">
        <w:rPr>
          <w:sz w:val="40"/>
          <w:szCs w:val="40"/>
        </w:rPr>
        <w:t xml:space="preserve"> </w:t>
      </w:r>
      <w:r w:rsidRPr="00811247">
        <w:rPr>
          <w:noProof/>
          <w:sz w:val="40"/>
          <w:szCs w:val="40"/>
        </w:rPr>
        <w:drawing>
          <wp:inline distT="0" distB="0" distL="0" distR="0" wp14:anchorId="4DBE083D" wp14:editId="0E4EFCDB">
            <wp:extent cx="616585" cy="850900"/>
            <wp:effectExtent l="0" t="0" r="0" b="635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569FD" w14:textId="77777777" w:rsidR="002335FB" w:rsidRDefault="002335FB" w:rsidP="00F635D2">
      <w:pPr>
        <w:jc w:val="center"/>
        <w:rPr>
          <w:b/>
          <w:sz w:val="28"/>
          <w:szCs w:val="28"/>
        </w:rPr>
      </w:pPr>
    </w:p>
    <w:p w14:paraId="2E7FD8F1" w14:textId="77777777" w:rsidR="00F635D2" w:rsidRPr="002335FB" w:rsidRDefault="00F635D2" w:rsidP="00F635D2">
      <w:pPr>
        <w:jc w:val="center"/>
        <w:rPr>
          <w:b/>
          <w:sz w:val="28"/>
          <w:szCs w:val="28"/>
        </w:rPr>
      </w:pPr>
      <w:r w:rsidRPr="002335FB">
        <w:rPr>
          <w:b/>
          <w:sz w:val="28"/>
          <w:szCs w:val="28"/>
        </w:rPr>
        <w:t>COMUNE DI NOVELLA</w:t>
      </w:r>
    </w:p>
    <w:p w14:paraId="79B25AB5" w14:textId="77777777" w:rsidR="00F635D2" w:rsidRPr="003429C5" w:rsidRDefault="00F635D2" w:rsidP="00F635D2">
      <w:pPr>
        <w:jc w:val="center"/>
        <w:rPr>
          <w:sz w:val="22"/>
          <w:szCs w:val="22"/>
        </w:rPr>
      </w:pPr>
      <w:r w:rsidRPr="003429C5">
        <w:rPr>
          <w:sz w:val="22"/>
          <w:szCs w:val="22"/>
        </w:rPr>
        <w:t>PROVINCIA DI TRENTO</w:t>
      </w:r>
    </w:p>
    <w:p w14:paraId="4A4EC4B2" w14:textId="77777777" w:rsidR="00F635D2" w:rsidRPr="003429C5" w:rsidRDefault="00F635D2" w:rsidP="00F635D2">
      <w:pPr>
        <w:jc w:val="center"/>
        <w:rPr>
          <w:sz w:val="22"/>
          <w:szCs w:val="22"/>
        </w:rPr>
      </w:pPr>
      <w:r w:rsidRPr="003429C5">
        <w:rPr>
          <w:sz w:val="22"/>
          <w:szCs w:val="22"/>
        </w:rPr>
        <w:t xml:space="preserve">Piazza </w:t>
      </w:r>
      <w:r w:rsidR="002335FB">
        <w:rPr>
          <w:sz w:val="22"/>
          <w:szCs w:val="22"/>
        </w:rPr>
        <w:t xml:space="preserve">della </w:t>
      </w:r>
      <w:r w:rsidRPr="003429C5">
        <w:rPr>
          <w:sz w:val="22"/>
          <w:szCs w:val="22"/>
        </w:rPr>
        <w:t>Madonna Pellegrina, 19</w:t>
      </w:r>
      <w:r w:rsidR="002335FB">
        <w:rPr>
          <w:sz w:val="22"/>
          <w:szCs w:val="22"/>
        </w:rPr>
        <w:t xml:space="preserve"> – 38028 Novella (Tn)</w:t>
      </w:r>
    </w:p>
    <w:p w14:paraId="4ADCACB7" w14:textId="77777777" w:rsidR="002335FB" w:rsidRDefault="00F635D2" w:rsidP="00F635D2">
      <w:pPr>
        <w:jc w:val="center"/>
        <w:rPr>
          <w:sz w:val="22"/>
          <w:szCs w:val="22"/>
        </w:rPr>
      </w:pPr>
      <w:r w:rsidRPr="003429C5">
        <w:rPr>
          <w:sz w:val="22"/>
          <w:szCs w:val="22"/>
        </w:rPr>
        <w:t xml:space="preserve">Cod. fiscale P.IVA </w:t>
      </w:r>
      <w:r w:rsidRPr="00163002">
        <w:rPr>
          <w:sz w:val="22"/>
          <w:szCs w:val="22"/>
        </w:rPr>
        <w:t>02570500229</w:t>
      </w:r>
      <w:r w:rsidR="002335FB">
        <w:rPr>
          <w:sz w:val="22"/>
          <w:szCs w:val="22"/>
        </w:rPr>
        <w:t xml:space="preserve">  </w:t>
      </w:r>
    </w:p>
    <w:p w14:paraId="0EDAD056" w14:textId="77777777" w:rsidR="00F635D2" w:rsidRPr="00104694" w:rsidRDefault="00F635D2" w:rsidP="00F635D2">
      <w:pPr>
        <w:jc w:val="center"/>
        <w:rPr>
          <w:sz w:val="22"/>
          <w:szCs w:val="22"/>
        </w:rPr>
      </w:pPr>
      <w:r w:rsidRPr="00104694">
        <w:rPr>
          <w:sz w:val="22"/>
          <w:szCs w:val="22"/>
        </w:rPr>
        <w:t>Tel</w:t>
      </w:r>
      <w:r w:rsidR="002335FB" w:rsidRPr="00104694">
        <w:rPr>
          <w:sz w:val="22"/>
          <w:szCs w:val="22"/>
        </w:rPr>
        <w:t xml:space="preserve">: </w:t>
      </w:r>
      <w:r w:rsidRPr="00104694">
        <w:rPr>
          <w:sz w:val="22"/>
          <w:szCs w:val="22"/>
        </w:rPr>
        <w:t>0463/</w:t>
      </w:r>
      <w:proofErr w:type="gramStart"/>
      <w:r w:rsidRPr="00104694">
        <w:rPr>
          <w:sz w:val="22"/>
          <w:szCs w:val="22"/>
        </w:rPr>
        <w:t>432113</w:t>
      </w:r>
      <w:r w:rsidR="002335FB" w:rsidRPr="00104694">
        <w:rPr>
          <w:sz w:val="22"/>
          <w:szCs w:val="22"/>
        </w:rPr>
        <w:t xml:space="preserve">  -</w:t>
      </w:r>
      <w:proofErr w:type="gramEnd"/>
      <w:r w:rsidR="002335FB" w:rsidRPr="00104694">
        <w:rPr>
          <w:sz w:val="22"/>
          <w:szCs w:val="22"/>
        </w:rPr>
        <w:t xml:space="preserve"> Fax: 0463/432777</w:t>
      </w:r>
    </w:p>
    <w:p w14:paraId="7B771D46" w14:textId="77777777" w:rsidR="00F635D2" w:rsidRPr="00DF2367" w:rsidRDefault="00F635D2" w:rsidP="00F635D2">
      <w:pPr>
        <w:pBdr>
          <w:bottom w:val="single" w:sz="12" w:space="1" w:color="auto"/>
        </w:pBdr>
        <w:jc w:val="center"/>
        <w:rPr>
          <w:rStyle w:val="Collegamentoipertestuale"/>
          <w:color w:val="auto"/>
          <w:sz w:val="22"/>
          <w:szCs w:val="22"/>
          <w:lang w:eastAsia="en-US"/>
        </w:rPr>
      </w:pPr>
      <w:r w:rsidRPr="00DF2367">
        <w:rPr>
          <w:sz w:val="22"/>
          <w:szCs w:val="22"/>
        </w:rPr>
        <w:t xml:space="preserve">Email: </w:t>
      </w:r>
      <w:hyperlink r:id="rId13" w:history="1">
        <w:r w:rsidRPr="00DF2367">
          <w:rPr>
            <w:rStyle w:val="Collegamentoipertestuale"/>
            <w:sz w:val="22"/>
            <w:szCs w:val="22"/>
            <w:lang w:eastAsia="en-US"/>
          </w:rPr>
          <w:t>comune@comune.novella.tn.it</w:t>
        </w:r>
      </w:hyperlink>
      <w:r w:rsidR="002335FB" w:rsidRPr="00DF2367">
        <w:rPr>
          <w:rStyle w:val="Collegamentoipertestuale"/>
          <w:sz w:val="22"/>
          <w:szCs w:val="22"/>
          <w:lang w:eastAsia="en-US"/>
        </w:rPr>
        <w:t xml:space="preserve">  </w:t>
      </w:r>
      <w:r w:rsidR="002335FB" w:rsidRPr="00DF2367">
        <w:rPr>
          <w:rStyle w:val="Collegamentoipertestuale"/>
          <w:color w:val="auto"/>
          <w:sz w:val="22"/>
          <w:szCs w:val="22"/>
          <w:u w:val="none"/>
          <w:lang w:eastAsia="en-US"/>
        </w:rPr>
        <w:t>- PEC:</w:t>
      </w:r>
      <w:r w:rsidR="002335FB" w:rsidRPr="00DF2367">
        <w:rPr>
          <w:rStyle w:val="Collegamentoipertestuale"/>
          <w:color w:val="auto"/>
          <w:sz w:val="22"/>
          <w:szCs w:val="22"/>
          <w:lang w:eastAsia="en-US"/>
        </w:rPr>
        <w:t xml:space="preserve"> </w:t>
      </w:r>
      <w:hyperlink r:id="rId14" w:history="1">
        <w:r w:rsidR="00AF290F" w:rsidRPr="00DF2367">
          <w:rPr>
            <w:rStyle w:val="Collegamentoipertestuale"/>
            <w:sz w:val="22"/>
            <w:szCs w:val="22"/>
            <w:lang w:eastAsia="en-US"/>
          </w:rPr>
          <w:t>comune@pec.comune.novella.tn.it</w:t>
        </w:r>
      </w:hyperlink>
    </w:p>
    <w:p w14:paraId="23AB02D0" w14:textId="77777777" w:rsidR="00E50851" w:rsidRPr="00DF2367" w:rsidRDefault="00E50851" w:rsidP="00F635D2">
      <w:pPr>
        <w:pBdr>
          <w:bottom w:val="single" w:sz="12" w:space="1" w:color="auto"/>
        </w:pBdr>
        <w:jc w:val="center"/>
        <w:rPr>
          <w:rStyle w:val="Collegamentoipertestuale"/>
          <w:color w:val="auto"/>
          <w:sz w:val="8"/>
          <w:szCs w:val="8"/>
          <w:lang w:eastAsia="en-US"/>
        </w:rPr>
      </w:pPr>
    </w:p>
    <w:p w14:paraId="7297AD1E" w14:textId="15B19906" w:rsidR="00E50851" w:rsidRDefault="00E50851" w:rsidP="00F635D2">
      <w:pPr>
        <w:jc w:val="center"/>
        <w:rPr>
          <w:rStyle w:val="Collegamentoipertestuale"/>
          <w:color w:val="auto"/>
          <w:sz w:val="22"/>
          <w:szCs w:val="22"/>
          <w:u w:val="none"/>
          <w:lang w:eastAsia="en-US"/>
        </w:rPr>
      </w:pPr>
    </w:p>
    <w:p w14:paraId="5948346C" w14:textId="65CBF557" w:rsidR="008618BB" w:rsidRDefault="008618BB" w:rsidP="00F635D2">
      <w:pPr>
        <w:jc w:val="center"/>
        <w:rPr>
          <w:rStyle w:val="Collegamentoipertestuale"/>
          <w:color w:val="auto"/>
          <w:sz w:val="22"/>
          <w:szCs w:val="22"/>
          <w:u w:val="none"/>
          <w:lang w:eastAsia="en-US"/>
        </w:rPr>
      </w:pPr>
      <w:r>
        <w:rPr>
          <w:rStyle w:val="Collegamentoipertestuale"/>
          <w:color w:val="auto"/>
          <w:sz w:val="22"/>
          <w:szCs w:val="22"/>
          <w:u w:val="none"/>
          <w:lang w:eastAsia="en-US"/>
        </w:rPr>
        <w:t>SCHEDA DI SINTESI</w:t>
      </w:r>
    </w:p>
    <w:p w14:paraId="7C79105C" w14:textId="4B75847E" w:rsidR="008618BB" w:rsidRDefault="008618BB" w:rsidP="00F635D2">
      <w:pPr>
        <w:jc w:val="center"/>
        <w:rPr>
          <w:rStyle w:val="Collegamentoipertestuale"/>
          <w:color w:val="auto"/>
          <w:sz w:val="22"/>
          <w:szCs w:val="22"/>
          <w:u w:val="none"/>
          <w:lang w:eastAsia="en-US"/>
        </w:rPr>
      </w:pPr>
    </w:p>
    <w:p w14:paraId="7668C557" w14:textId="77777777" w:rsidR="008618BB" w:rsidRDefault="008618BB" w:rsidP="00F635D2">
      <w:pPr>
        <w:jc w:val="center"/>
        <w:rPr>
          <w:rStyle w:val="Collegamentoipertestuale"/>
          <w:color w:val="auto"/>
          <w:sz w:val="22"/>
          <w:szCs w:val="22"/>
          <w:u w:val="none"/>
          <w:lang w:eastAsia="en-US"/>
        </w:rPr>
      </w:pPr>
    </w:p>
    <w:p w14:paraId="05A55C95" w14:textId="77777777" w:rsidR="008618BB" w:rsidRPr="00DF2367" w:rsidRDefault="008618BB" w:rsidP="00F635D2">
      <w:pPr>
        <w:jc w:val="center"/>
        <w:rPr>
          <w:rStyle w:val="Collegamentoipertestuale"/>
          <w:color w:val="auto"/>
          <w:sz w:val="22"/>
          <w:szCs w:val="22"/>
          <w:u w:val="none"/>
          <w:lang w:eastAsia="en-US"/>
        </w:rPr>
      </w:pPr>
    </w:p>
    <w:p w14:paraId="62DF471E" w14:textId="77777777" w:rsidR="008618BB" w:rsidRPr="0041405A" w:rsidRDefault="008618BB" w:rsidP="008618BB">
      <w:pPr>
        <w:pStyle w:val="Paragrafoelenco"/>
        <w:spacing w:line="360" w:lineRule="auto"/>
        <w:ind w:left="0"/>
        <w:rPr>
          <w:rFonts w:ascii="Titillium" w:hAnsi="Titillium"/>
          <w:b/>
          <w:i/>
        </w:rPr>
      </w:pPr>
      <w:r w:rsidRPr="0041405A">
        <w:rPr>
          <w:rFonts w:ascii="Titillium" w:hAnsi="Titillium"/>
          <w:b/>
          <w:i/>
        </w:rPr>
        <w:t>Data di svolgimento della rilevazione</w:t>
      </w:r>
    </w:p>
    <w:p w14:paraId="2B6ACCC7" w14:textId="11D99983" w:rsidR="008618BB" w:rsidRDefault="008618BB" w:rsidP="008618BB">
      <w:pPr>
        <w:pStyle w:val="Paragrafoelenco"/>
        <w:spacing w:line="276" w:lineRule="auto"/>
        <w:ind w:left="0"/>
        <w:rPr>
          <w:rFonts w:ascii="Titillium" w:hAnsi="Titillium"/>
        </w:rPr>
      </w:pPr>
      <w:r>
        <w:rPr>
          <w:rFonts w:ascii="Titillium" w:hAnsi="Titillium"/>
        </w:rPr>
        <w:t>Data inizio 01/05/202</w:t>
      </w:r>
      <w:r w:rsidR="00B34F1E">
        <w:rPr>
          <w:rFonts w:ascii="Titillium" w:hAnsi="Titillium"/>
        </w:rPr>
        <w:t>2</w:t>
      </w:r>
    </w:p>
    <w:p w14:paraId="65EB4574" w14:textId="171A133C" w:rsidR="008618BB" w:rsidRPr="0041405A" w:rsidRDefault="008618BB" w:rsidP="008618BB">
      <w:pPr>
        <w:pStyle w:val="Paragrafoelenco"/>
        <w:spacing w:line="276" w:lineRule="auto"/>
        <w:ind w:left="0"/>
        <w:rPr>
          <w:rFonts w:ascii="Titillium" w:hAnsi="Titillium"/>
        </w:rPr>
      </w:pPr>
      <w:r>
        <w:rPr>
          <w:rFonts w:ascii="Titillium" w:hAnsi="Titillium"/>
        </w:rPr>
        <w:t>Data fine 31.05.202</w:t>
      </w:r>
      <w:r w:rsidR="00B34F1E">
        <w:rPr>
          <w:rFonts w:ascii="Titillium" w:hAnsi="Titillium"/>
        </w:rPr>
        <w:t>2</w:t>
      </w:r>
    </w:p>
    <w:p w14:paraId="3B3EC3C9" w14:textId="77777777" w:rsidR="008618BB" w:rsidRPr="0041405A" w:rsidRDefault="008618BB" w:rsidP="008618BB">
      <w:pPr>
        <w:pStyle w:val="Paragrafoelenco"/>
        <w:ind w:left="0"/>
        <w:rPr>
          <w:rFonts w:ascii="Titillium" w:hAnsi="Titillium"/>
          <w:b/>
          <w:i/>
        </w:rPr>
      </w:pPr>
      <w:r w:rsidRPr="0041405A">
        <w:rPr>
          <w:rFonts w:ascii="Titillium" w:hAnsi="Titillium"/>
          <w:b/>
          <w:i/>
        </w:rPr>
        <w:t>Estensione della rilevazione (nel solo caso di amministrazioni/enti con uffici periferici)</w:t>
      </w:r>
    </w:p>
    <w:p w14:paraId="71E9D986" w14:textId="77777777" w:rsidR="008618BB" w:rsidRPr="0041405A" w:rsidRDefault="008618BB" w:rsidP="008618BB">
      <w:pPr>
        <w:pStyle w:val="Paragrafoelenco"/>
        <w:ind w:left="0"/>
        <w:rPr>
          <w:rFonts w:ascii="Titillium" w:hAnsi="Titillium"/>
          <w:b/>
          <w:u w:val="single"/>
        </w:rPr>
      </w:pPr>
    </w:p>
    <w:p w14:paraId="05ED74EE" w14:textId="2E96C2CE" w:rsidR="008618BB" w:rsidRPr="0041405A" w:rsidRDefault="008618BB" w:rsidP="008618BB">
      <w:pPr>
        <w:tabs>
          <w:tab w:val="left" w:pos="0"/>
        </w:tabs>
        <w:spacing w:line="360" w:lineRule="auto"/>
        <w:rPr>
          <w:rFonts w:ascii="Titillium" w:hAnsi="Titillium"/>
        </w:rPr>
      </w:pPr>
      <w:r>
        <w:rPr>
          <w:rFonts w:ascii="Titillium" w:hAnsi="Titillium"/>
        </w:rPr>
        <w:t>Non vi sono uffici periferici (l’Ufficio per la prevenzione della corruzione e della trasparenza è unico</w:t>
      </w:r>
      <w:proofErr w:type="gramStart"/>
      <w:r>
        <w:rPr>
          <w:rFonts w:ascii="Titillium" w:hAnsi="Titillium"/>
        </w:rPr>
        <w:t xml:space="preserve">) </w:t>
      </w:r>
      <w:r w:rsidRPr="0041405A">
        <w:rPr>
          <w:rFonts w:ascii="Titillium" w:hAnsi="Titillium"/>
        </w:rPr>
        <w:t>.</w:t>
      </w:r>
      <w:proofErr w:type="gramEnd"/>
    </w:p>
    <w:p w14:paraId="01AB75CD" w14:textId="77777777" w:rsidR="008618BB" w:rsidRPr="0041405A" w:rsidRDefault="008618BB" w:rsidP="008618BB">
      <w:pPr>
        <w:pStyle w:val="Paragrafoelenco"/>
        <w:spacing w:line="276" w:lineRule="auto"/>
        <w:rPr>
          <w:rFonts w:ascii="Titillium" w:hAnsi="Titillium"/>
        </w:rPr>
      </w:pPr>
    </w:p>
    <w:p w14:paraId="29D2FAD0" w14:textId="77777777" w:rsidR="008618BB" w:rsidRPr="0041405A" w:rsidRDefault="008618BB" w:rsidP="008618BB">
      <w:pPr>
        <w:pStyle w:val="Paragrafoelenco"/>
        <w:spacing w:line="360" w:lineRule="auto"/>
        <w:ind w:left="0"/>
        <w:rPr>
          <w:rFonts w:ascii="Titillium" w:hAnsi="Titillium"/>
          <w:b/>
          <w:i/>
        </w:rPr>
      </w:pPr>
      <w:r w:rsidRPr="0041405A">
        <w:rPr>
          <w:rFonts w:ascii="Titillium" w:hAnsi="Titillium"/>
          <w:b/>
          <w:i/>
        </w:rPr>
        <w:t xml:space="preserve">Procedure e modalità seguite per la rilevazione </w:t>
      </w:r>
    </w:p>
    <w:p w14:paraId="0B6A25C9" w14:textId="77777777" w:rsidR="008618BB" w:rsidRPr="0041405A" w:rsidRDefault="008618BB" w:rsidP="008618BB">
      <w:pPr>
        <w:pStyle w:val="Defaul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02384DEA" w14:textId="77777777" w:rsidR="008618BB" w:rsidRPr="0041405A" w:rsidRDefault="008618BB" w:rsidP="008618BB">
      <w:pPr>
        <w:pStyle w:val="Defaul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54D2CD64" w14:textId="77777777" w:rsidR="008618BB" w:rsidRPr="0041405A" w:rsidRDefault="008618BB" w:rsidP="008618BB">
      <w:pPr>
        <w:pStyle w:val="Default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14:paraId="361E6845" w14:textId="77777777" w:rsidR="008618BB" w:rsidRPr="0041405A" w:rsidRDefault="008618BB" w:rsidP="008618BB">
      <w:pPr>
        <w:spacing w:line="360" w:lineRule="auto"/>
        <w:rPr>
          <w:rFonts w:ascii="Titillium" w:hAnsi="Titillium"/>
          <w:u w:val="single"/>
        </w:rPr>
      </w:pPr>
    </w:p>
    <w:p w14:paraId="4792EAF8" w14:textId="77777777" w:rsidR="008618BB" w:rsidRPr="0041405A" w:rsidRDefault="008618BB" w:rsidP="008618BB">
      <w:pPr>
        <w:spacing w:line="360" w:lineRule="auto"/>
        <w:rPr>
          <w:rFonts w:ascii="Titillium" w:hAnsi="Titillium"/>
          <w:b/>
          <w:i/>
        </w:rPr>
      </w:pPr>
      <w:r w:rsidRPr="0041405A">
        <w:rPr>
          <w:rFonts w:ascii="Titillium" w:hAnsi="Titillium"/>
          <w:b/>
          <w:i/>
        </w:rPr>
        <w:t>Aspetti critici riscontrati nel corso della rilevazione</w:t>
      </w:r>
    </w:p>
    <w:p w14:paraId="6A4D0601" w14:textId="3C2FC50B" w:rsidR="008618BB" w:rsidRPr="0041405A" w:rsidRDefault="008618BB" w:rsidP="008618BB">
      <w:pPr>
        <w:spacing w:line="360" w:lineRule="auto"/>
        <w:rPr>
          <w:rFonts w:ascii="Titillium" w:hAnsi="Titillium"/>
          <w:b/>
          <w:u w:val="single"/>
        </w:rPr>
      </w:pPr>
      <w:r>
        <w:rPr>
          <w:rFonts w:ascii="Titillium" w:hAnsi="Titillium"/>
          <w:b/>
          <w:u w:val="single"/>
        </w:rPr>
        <w:t>Nessuno</w:t>
      </w:r>
    </w:p>
    <w:p w14:paraId="27EC535E" w14:textId="77777777" w:rsidR="008618BB" w:rsidRPr="0041405A" w:rsidRDefault="008618BB" w:rsidP="008618BB">
      <w:pPr>
        <w:spacing w:line="360" w:lineRule="auto"/>
        <w:rPr>
          <w:rFonts w:ascii="Titillium" w:hAnsi="Titillium"/>
          <w:b/>
          <w:u w:val="single"/>
        </w:rPr>
      </w:pPr>
    </w:p>
    <w:p w14:paraId="3047126B" w14:textId="77777777" w:rsidR="008618BB" w:rsidRPr="0041405A" w:rsidRDefault="008618BB" w:rsidP="008618BB">
      <w:pPr>
        <w:spacing w:line="360" w:lineRule="auto"/>
        <w:rPr>
          <w:rFonts w:ascii="Titillium" w:hAnsi="Titillium"/>
          <w:b/>
          <w:i/>
        </w:rPr>
      </w:pPr>
      <w:r w:rsidRPr="0041405A">
        <w:rPr>
          <w:rFonts w:ascii="Titillium" w:hAnsi="Titillium"/>
          <w:b/>
          <w:i/>
        </w:rPr>
        <w:t>Eventuale documentazione da allegare</w:t>
      </w:r>
    </w:p>
    <w:p w14:paraId="1FAC7B30" w14:textId="5C8FE6FE" w:rsidR="004A6BE2" w:rsidRDefault="008618BB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  <w:r>
        <w:rPr>
          <w:rFonts w:ascii="Roboto" w:hAnsi="Roboto" w:cs="Garamond"/>
          <w:lang w:eastAsia="zh-CN"/>
        </w:rPr>
        <w:t>//</w:t>
      </w:r>
    </w:p>
    <w:p w14:paraId="179D76B1" w14:textId="0EDF24AB" w:rsidR="008618BB" w:rsidRDefault="008618BB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</w:p>
    <w:p w14:paraId="218E68B9" w14:textId="6F544850" w:rsidR="008618BB" w:rsidRDefault="008618BB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</w:p>
    <w:p w14:paraId="0F670D5E" w14:textId="7F787CA0" w:rsidR="008618BB" w:rsidRDefault="008618BB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</w:p>
    <w:p w14:paraId="4C521024" w14:textId="795EC11B" w:rsidR="008618BB" w:rsidRDefault="008618BB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  <w:r>
        <w:rPr>
          <w:rFonts w:ascii="Roboto" w:hAnsi="Roboto" w:cs="Garamond"/>
          <w:lang w:eastAsia="zh-CN"/>
        </w:rPr>
        <w:t xml:space="preserve">Novella </w:t>
      </w:r>
      <w:r w:rsidR="00B34F1E">
        <w:rPr>
          <w:rFonts w:ascii="Roboto" w:hAnsi="Roboto" w:cs="Garamond"/>
          <w:lang w:eastAsia="zh-CN"/>
        </w:rPr>
        <w:t>13</w:t>
      </w:r>
      <w:r>
        <w:rPr>
          <w:rFonts w:ascii="Roboto" w:hAnsi="Roboto" w:cs="Garamond"/>
          <w:lang w:eastAsia="zh-CN"/>
        </w:rPr>
        <w:t>.06.202</w:t>
      </w:r>
      <w:r w:rsidR="00B34F1E">
        <w:rPr>
          <w:rFonts w:ascii="Roboto" w:hAnsi="Roboto" w:cs="Garamond"/>
          <w:lang w:eastAsia="zh-CN"/>
        </w:rPr>
        <w:t>2</w:t>
      </w:r>
    </w:p>
    <w:p w14:paraId="43231AED" w14:textId="34CCC227" w:rsidR="00B34F1E" w:rsidRDefault="00B34F1E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</w:p>
    <w:p w14:paraId="2E4113A8" w14:textId="119BE46F" w:rsidR="00B34F1E" w:rsidRDefault="00B34F1E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</w:p>
    <w:p w14:paraId="249725FB" w14:textId="438606D6" w:rsidR="00B34F1E" w:rsidRDefault="00B34F1E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  <w:t>Il Segretario comunale RPCT</w:t>
      </w:r>
    </w:p>
    <w:p w14:paraId="07C11384" w14:textId="78903D76" w:rsidR="00B34F1E" w:rsidRPr="00D75CD5" w:rsidRDefault="00B34F1E" w:rsidP="008618BB">
      <w:pPr>
        <w:suppressAutoHyphens/>
        <w:spacing w:line="312" w:lineRule="auto"/>
        <w:jc w:val="both"/>
        <w:rPr>
          <w:rFonts w:ascii="Roboto" w:hAnsi="Roboto" w:cs="Garamond"/>
          <w:lang w:eastAsia="zh-CN"/>
        </w:rPr>
      </w:pP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</w:r>
      <w:r>
        <w:rPr>
          <w:rFonts w:ascii="Roboto" w:hAnsi="Roboto" w:cs="Garamond"/>
          <w:lang w:eastAsia="zh-CN"/>
        </w:rPr>
        <w:tab/>
        <w:t xml:space="preserve">        (Covi dott. Luciano)</w:t>
      </w:r>
    </w:p>
    <w:sectPr w:rsidR="00B34F1E" w:rsidRPr="00D75CD5" w:rsidSect="00E50851">
      <w:headerReference w:type="default" r:id="rId15"/>
      <w:footerReference w:type="even" r:id="rId16"/>
      <w:footerReference w:type="default" r:id="rId17"/>
      <w:pgSz w:w="11906" w:h="16838" w:code="9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6D41" w14:textId="77777777" w:rsidR="001113FB" w:rsidRDefault="001113FB" w:rsidP="00092567">
      <w:r>
        <w:separator/>
      </w:r>
    </w:p>
  </w:endnote>
  <w:endnote w:type="continuationSeparator" w:id="0">
    <w:p w14:paraId="20FC9A64" w14:textId="77777777" w:rsidR="001113FB" w:rsidRDefault="001113FB" w:rsidP="000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12FE" w14:textId="77777777" w:rsidR="00492CF7" w:rsidRPr="00492CF7" w:rsidRDefault="00492CF7" w:rsidP="00492CF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D1B7" w14:textId="77777777" w:rsidR="00492CF7" w:rsidRPr="00492CF7" w:rsidRDefault="00492CF7" w:rsidP="00492CF7">
    <w:pPr>
      <w:pStyle w:val="Pidipagina"/>
      <w:pBdr>
        <w:bottom w:val="single" w:sz="12" w:space="1" w:color="auto"/>
      </w:pBdr>
      <w:jc w:val="center"/>
      <w:rPr>
        <w:sz w:val="10"/>
        <w:szCs w:val="10"/>
      </w:rPr>
    </w:pPr>
  </w:p>
  <w:p w14:paraId="189A35B8" w14:textId="77777777" w:rsidR="00492CF7" w:rsidRPr="00492CF7" w:rsidRDefault="00492CF7" w:rsidP="00492CF7">
    <w:pPr>
      <w:pStyle w:val="Pidipagina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A32C" w14:textId="77777777" w:rsidR="001113FB" w:rsidRDefault="001113FB" w:rsidP="00092567">
      <w:r>
        <w:separator/>
      </w:r>
    </w:p>
  </w:footnote>
  <w:footnote w:type="continuationSeparator" w:id="0">
    <w:p w14:paraId="5E69EF87" w14:textId="77777777" w:rsidR="001113FB" w:rsidRDefault="001113FB" w:rsidP="0009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3FAE" w14:textId="77777777" w:rsidR="00492CF7" w:rsidRPr="00492CF7" w:rsidRDefault="00492CF7" w:rsidP="00492CF7">
    <w:pPr>
      <w:pStyle w:val="Intestazione"/>
      <w:jc w:val="center"/>
    </w:pPr>
    <w: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1958"/>
    <w:multiLevelType w:val="hybridMultilevel"/>
    <w:tmpl w:val="2C4A8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2D26"/>
    <w:multiLevelType w:val="multilevel"/>
    <w:tmpl w:val="96A855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07663A"/>
    <w:multiLevelType w:val="hybridMultilevel"/>
    <w:tmpl w:val="1A94F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7B3E6B"/>
    <w:multiLevelType w:val="hybridMultilevel"/>
    <w:tmpl w:val="B9D6B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13D9"/>
    <w:multiLevelType w:val="hybridMultilevel"/>
    <w:tmpl w:val="FDB6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90A3F"/>
    <w:multiLevelType w:val="hybridMultilevel"/>
    <w:tmpl w:val="BE8227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07337">
    <w:abstractNumId w:val="7"/>
  </w:num>
  <w:num w:numId="2" w16cid:durableId="1705406563">
    <w:abstractNumId w:val="0"/>
  </w:num>
  <w:num w:numId="3" w16cid:durableId="1672904544">
    <w:abstractNumId w:val="6"/>
  </w:num>
  <w:num w:numId="4" w16cid:durableId="1423183704">
    <w:abstractNumId w:val="1"/>
  </w:num>
  <w:num w:numId="5" w16cid:durableId="274335283">
    <w:abstractNumId w:val="3"/>
  </w:num>
  <w:num w:numId="6" w16cid:durableId="744449275">
    <w:abstractNumId w:val="5"/>
  </w:num>
  <w:num w:numId="7" w16cid:durableId="19088708">
    <w:abstractNumId w:val="2"/>
  </w:num>
  <w:num w:numId="8" w16cid:durableId="476266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FB"/>
    <w:rsid w:val="00011CC7"/>
    <w:rsid w:val="00016568"/>
    <w:rsid w:val="00092567"/>
    <w:rsid w:val="00104694"/>
    <w:rsid w:val="001113FB"/>
    <w:rsid w:val="0015290F"/>
    <w:rsid w:val="00163002"/>
    <w:rsid w:val="00200B44"/>
    <w:rsid w:val="002335FB"/>
    <w:rsid w:val="002B378A"/>
    <w:rsid w:val="00305C50"/>
    <w:rsid w:val="003429C5"/>
    <w:rsid w:val="00391BDE"/>
    <w:rsid w:val="003A42D1"/>
    <w:rsid w:val="00402C96"/>
    <w:rsid w:val="00425DFF"/>
    <w:rsid w:val="00492CF7"/>
    <w:rsid w:val="004A6BE2"/>
    <w:rsid w:val="005061ED"/>
    <w:rsid w:val="00642CCB"/>
    <w:rsid w:val="00664139"/>
    <w:rsid w:val="00686C97"/>
    <w:rsid w:val="007E08D1"/>
    <w:rsid w:val="00811247"/>
    <w:rsid w:val="00813DA3"/>
    <w:rsid w:val="0084588F"/>
    <w:rsid w:val="008618BB"/>
    <w:rsid w:val="00865894"/>
    <w:rsid w:val="00940868"/>
    <w:rsid w:val="009537EC"/>
    <w:rsid w:val="009A55FB"/>
    <w:rsid w:val="009B6C9D"/>
    <w:rsid w:val="009F0DC6"/>
    <w:rsid w:val="00A434BF"/>
    <w:rsid w:val="00A53472"/>
    <w:rsid w:val="00A66C17"/>
    <w:rsid w:val="00A80C46"/>
    <w:rsid w:val="00A84423"/>
    <w:rsid w:val="00AF290F"/>
    <w:rsid w:val="00B34F1E"/>
    <w:rsid w:val="00B55C81"/>
    <w:rsid w:val="00C03CC7"/>
    <w:rsid w:val="00C56E69"/>
    <w:rsid w:val="00C770CA"/>
    <w:rsid w:val="00CC3578"/>
    <w:rsid w:val="00CF7065"/>
    <w:rsid w:val="00D6003E"/>
    <w:rsid w:val="00D75CD5"/>
    <w:rsid w:val="00D762D4"/>
    <w:rsid w:val="00D76D1F"/>
    <w:rsid w:val="00DE2D40"/>
    <w:rsid w:val="00DF2367"/>
    <w:rsid w:val="00E50851"/>
    <w:rsid w:val="00F430AB"/>
    <w:rsid w:val="00F635D2"/>
    <w:rsid w:val="00F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3BFE52"/>
  <w15:docId w15:val="{37ABEB10-56F8-4970-BD37-35D6C13C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rFonts w:ascii="Wide Latin" w:hAnsi="Wide Latin"/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92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2567"/>
  </w:style>
  <w:style w:type="paragraph" w:styleId="Pidipagina">
    <w:name w:val="footer"/>
    <w:basedOn w:val="Normale"/>
    <w:link w:val="PidipaginaCarattere"/>
    <w:rsid w:val="00092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2567"/>
  </w:style>
  <w:style w:type="paragraph" w:styleId="Testofumetto">
    <w:name w:val="Balloon Text"/>
    <w:basedOn w:val="Normale"/>
    <w:link w:val="TestofumettoCarattere"/>
    <w:rsid w:val="001046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46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104694"/>
    <w:pPr>
      <w:ind w:left="720"/>
      <w:contextualSpacing/>
    </w:pPr>
  </w:style>
  <w:style w:type="character" w:customStyle="1" w:styleId="Caratterinotaapidipagina">
    <w:name w:val="Caratteri nota a piè di pagina"/>
    <w:qFormat/>
    <w:rsid w:val="00425DFF"/>
  </w:style>
  <w:style w:type="paragraph" w:styleId="Testonotaapidipagina">
    <w:name w:val="footnote text"/>
    <w:basedOn w:val="Normale"/>
    <w:link w:val="TestonotaapidipaginaCarattere"/>
    <w:rsid w:val="00425DFF"/>
    <w:pPr>
      <w:suppressAutoHyphens/>
    </w:pPr>
    <w:rPr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5DFF"/>
    <w:rPr>
      <w:lang w:eastAsia="zh-CN"/>
    </w:rPr>
  </w:style>
  <w:style w:type="paragraph" w:styleId="Titolo">
    <w:name w:val="Title"/>
    <w:basedOn w:val="Normale"/>
    <w:next w:val="Normale"/>
    <w:link w:val="TitoloCarattere"/>
    <w:autoRedefine/>
    <w:rsid w:val="008618BB"/>
    <w:pPr>
      <w:keepNext/>
      <w:widowControl w:val="0"/>
      <w:numPr>
        <w:numId w:val="7"/>
      </w:numPr>
      <w:pBdr>
        <w:top w:val="nil"/>
        <w:left w:val="nil"/>
        <w:bottom w:val="nil"/>
        <w:right w:val="nil"/>
      </w:pBdr>
      <w:suppressAutoHyphens/>
      <w:spacing w:before="240" w:after="240" w:line="100" w:lineRule="atLeast"/>
      <w:jc w:val="center"/>
      <w:outlineLvl w:val="0"/>
    </w:pPr>
    <w:rPr>
      <w:b/>
      <w:bCs/>
      <w:i/>
      <w:sz w:val="36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618BB"/>
    <w:rPr>
      <w:b/>
      <w:bCs/>
      <w:i/>
      <w:sz w:val="36"/>
      <w:szCs w:val="32"/>
      <w:lang w:eastAsia="ar-SA"/>
    </w:rPr>
  </w:style>
  <w:style w:type="paragraph" w:customStyle="1" w:styleId="Default">
    <w:name w:val="Default"/>
    <w:rsid w:val="008618BB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une@comune.novella.tn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une@pec.comune.novella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A06D-0776-4FE0-964C-D90686EE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</vt:lpstr>
    </vt:vector>
  </TitlesOfParts>
  <Company>Comune di Romallo</Company>
  <LinksUpToDate>false</LinksUpToDate>
  <CharactersWithSpaces>1164</CharactersWithSpaces>
  <SharedDoc>false</SharedDoc>
  <HLinks>
    <vt:vector size="12" baseType="variant">
      <vt:variant>
        <vt:i4>393268</vt:i4>
      </vt:variant>
      <vt:variant>
        <vt:i4>6</vt:i4>
      </vt:variant>
      <vt:variant>
        <vt:i4>0</vt:i4>
      </vt:variant>
      <vt:variant>
        <vt:i4>5</vt:i4>
      </vt:variant>
      <vt:variant>
        <vt:lpwstr>mailto:comune@comune.novella.tn.it</vt:lpwstr>
      </vt:variant>
      <vt:variant>
        <vt:lpwstr/>
      </vt:variant>
      <vt:variant>
        <vt:i4>393268</vt:i4>
      </vt:variant>
      <vt:variant>
        <vt:i4>3</vt:i4>
      </vt:variant>
      <vt:variant>
        <vt:i4>0</vt:i4>
      </vt:variant>
      <vt:variant>
        <vt:i4>5</vt:i4>
      </vt:variant>
      <vt:variant>
        <vt:lpwstr>mailto:comune@comune.novella.tn.it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Comune di Romallo</dc:creator>
  <cp:lastModifiedBy>user</cp:lastModifiedBy>
  <cp:revision>2</cp:revision>
  <cp:lastPrinted>2022-06-13T14:04:00Z</cp:lastPrinted>
  <dcterms:created xsi:type="dcterms:W3CDTF">2022-06-13T14:04:00Z</dcterms:created>
  <dcterms:modified xsi:type="dcterms:W3CDTF">2022-06-13T14:04:00Z</dcterms:modified>
</cp:coreProperties>
</file>